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21"/>
        <w:gridCol w:w="2118"/>
        <w:gridCol w:w="3083"/>
        <w:gridCol w:w="2609"/>
      </w:tblGrid>
      <w:tr w:rsidR="0087707D" w14:paraId="6EC4098B" w14:textId="77777777" w:rsidTr="00DB182A">
        <w:trPr>
          <w:trHeight w:val="425"/>
        </w:trPr>
        <w:tc>
          <w:tcPr>
            <w:tcW w:w="2247" w:type="dxa"/>
          </w:tcPr>
          <w:p w14:paraId="050D4C3C" w14:textId="77777777" w:rsidR="00DB182A" w:rsidRPr="0087707D" w:rsidRDefault="00DB182A">
            <w:pPr>
              <w:rPr>
                <w:b/>
                <w:sz w:val="28"/>
                <w:szCs w:val="28"/>
              </w:rPr>
            </w:pPr>
            <w:r w:rsidRPr="0087707D">
              <w:rPr>
                <w:b/>
                <w:sz w:val="28"/>
                <w:szCs w:val="28"/>
              </w:rPr>
              <w:t>1.KADEME</w:t>
            </w:r>
          </w:p>
        </w:tc>
        <w:tc>
          <w:tcPr>
            <w:tcW w:w="2247" w:type="dxa"/>
          </w:tcPr>
          <w:p w14:paraId="6A325776" w14:textId="77777777" w:rsidR="00DB182A" w:rsidRPr="0087707D" w:rsidRDefault="00DB182A">
            <w:pPr>
              <w:rPr>
                <w:b/>
                <w:sz w:val="28"/>
                <w:szCs w:val="28"/>
              </w:rPr>
            </w:pPr>
            <w:r w:rsidRPr="0087707D">
              <w:rPr>
                <w:b/>
                <w:sz w:val="28"/>
                <w:szCs w:val="28"/>
              </w:rPr>
              <w:t>2.KADEME</w:t>
            </w:r>
          </w:p>
        </w:tc>
        <w:tc>
          <w:tcPr>
            <w:tcW w:w="2247" w:type="dxa"/>
          </w:tcPr>
          <w:p w14:paraId="28523684" w14:textId="77777777" w:rsidR="00DB182A" w:rsidRPr="0087707D" w:rsidRDefault="00DB182A">
            <w:pPr>
              <w:rPr>
                <w:b/>
                <w:sz w:val="28"/>
                <w:szCs w:val="28"/>
              </w:rPr>
            </w:pPr>
            <w:r w:rsidRPr="0087707D">
              <w:rPr>
                <w:b/>
                <w:sz w:val="28"/>
                <w:szCs w:val="28"/>
              </w:rPr>
              <w:t>3.KADEME</w:t>
            </w:r>
          </w:p>
        </w:tc>
        <w:tc>
          <w:tcPr>
            <w:tcW w:w="3290" w:type="dxa"/>
          </w:tcPr>
          <w:p w14:paraId="750227F6" w14:textId="77777777" w:rsidR="00DB182A" w:rsidRPr="0087707D" w:rsidRDefault="00DB182A">
            <w:pPr>
              <w:rPr>
                <w:b/>
                <w:sz w:val="28"/>
                <w:szCs w:val="28"/>
              </w:rPr>
            </w:pPr>
            <w:r w:rsidRPr="0087707D">
              <w:rPr>
                <w:b/>
                <w:sz w:val="28"/>
                <w:szCs w:val="28"/>
              </w:rPr>
              <w:t>4.KADEME</w:t>
            </w:r>
          </w:p>
        </w:tc>
      </w:tr>
      <w:tr w:rsidR="0087707D" w14:paraId="59C36815" w14:textId="77777777" w:rsidTr="00DB182A">
        <w:trPr>
          <w:trHeight w:val="1018"/>
        </w:trPr>
        <w:tc>
          <w:tcPr>
            <w:tcW w:w="2247" w:type="dxa"/>
          </w:tcPr>
          <w:p w14:paraId="71AEF907" w14:textId="77777777" w:rsidR="00DB182A" w:rsidRPr="0087707D" w:rsidRDefault="00DB182A">
            <w:pPr>
              <w:rPr>
                <w:b/>
              </w:rPr>
            </w:pPr>
            <w:r w:rsidRPr="0087707D">
              <w:rPr>
                <w:b/>
              </w:rPr>
              <w:t>Fırınlanmış inek sütü ürünleri(30 dakika, 180-200 derece)</w:t>
            </w:r>
          </w:p>
        </w:tc>
        <w:tc>
          <w:tcPr>
            <w:tcW w:w="2247" w:type="dxa"/>
          </w:tcPr>
          <w:p w14:paraId="60947229" w14:textId="77777777" w:rsidR="00DB182A" w:rsidRPr="0087707D" w:rsidRDefault="00DB182A">
            <w:pPr>
              <w:rPr>
                <w:b/>
              </w:rPr>
            </w:pPr>
            <w:r w:rsidRPr="0087707D">
              <w:rPr>
                <w:b/>
              </w:rPr>
              <w:t>Fırınlanmış inek sütü ürünleri(30 dakika,180-200 derece)</w:t>
            </w:r>
          </w:p>
          <w:p w14:paraId="39EC6909" w14:textId="77777777" w:rsidR="00DB182A" w:rsidRPr="0087707D" w:rsidRDefault="00DB182A">
            <w:pPr>
              <w:rPr>
                <w:b/>
              </w:rPr>
            </w:pPr>
            <w:r w:rsidRPr="0087707D">
              <w:rPr>
                <w:b/>
              </w:rPr>
              <w:t>Tereyağ</w:t>
            </w:r>
          </w:p>
        </w:tc>
        <w:tc>
          <w:tcPr>
            <w:tcW w:w="2247" w:type="dxa"/>
          </w:tcPr>
          <w:p w14:paraId="3D864574" w14:textId="77777777" w:rsidR="00DB182A" w:rsidRPr="0087707D" w:rsidRDefault="00DB182A">
            <w:pPr>
              <w:rPr>
                <w:b/>
              </w:rPr>
            </w:pPr>
            <w:r w:rsidRPr="0087707D">
              <w:rPr>
                <w:b/>
              </w:rPr>
              <w:t>Kısa süreli fırınlanmış/Pişirilmiş/Fermante edilmiş.</w:t>
            </w:r>
          </w:p>
        </w:tc>
        <w:tc>
          <w:tcPr>
            <w:tcW w:w="3290" w:type="dxa"/>
          </w:tcPr>
          <w:p w14:paraId="63233C0B" w14:textId="77777777" w:rsidR="00DB182A" w:rsidRPr="0087707D" w:rsidRDefault="0087707D">
            <w:pPr>
              <w:rPr>
                <w:b/>
              </w:rPr>
            </w:pPr>
            <w:r w:rsidRPr="0087707D">
              <w:rPr>
                <w:b/>
              </w:rPr>
              <w:t>Pişirilmemiş ve fermante edilmemiş/pastörize edilmiş</w:t>
            </w:r>
          </w:p>
        </w:tc>
      </w:tr>
      <w:tr w:rsidR="0087707D" w14:paraId="520E6FCA" w14:textId="77777777" w:rsidTr="00DB182A">
        <w:trPr>
          <w:trHeight w:val="962"/>
        </w:trPr>
        <w:tc>
          <w:tcPr>
            <w:tcW w:w="2247" w:type="dxa"/>
          </w:tcPr>
          <w:p w14:paraId="387CD1A9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  <w:r>
              <w:t>Bisküvi, kek, kurabiye</w:t>
            </w:r>
            <w:r w:rsidR="00E51208">
              <w:t xml:space="preserve">, </w:t>
            </w:r>
            <w:r>
              <w:t>çörek, börek gibi ürünlerin içine az miktarda süt veya yoğurt koyulması</w:t>
            </w:r>
          </w:p>
        </w:tc>
        <w:tc>
          <w:tcPr>
            <w:tcW w:w="2247" w:type="dxa"/>
          </w:tcPr>
          <w:p w14:paraId="278406AE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  <w:r>
              <w:t>Bisküvi, kek, kurabiye, çörek, börek gibi ürünle</w:t>
            </w:r>
            <w:r w:rsidR="00E107B0">
              <w:t>rin içine süt ve/veya yoğurt ve/</w:t>
            </w:r>
            <w:r>
              <w:t>veya</w:t>
            </w:r>
            <w:r w:rsidR="00E107B0">
              <w:t xml:space="preserve"> </w:t>
            </w:r>
            <w:r>
              <w:t>peynir ve/veya tereyağı konulması</w:t>
            </w:r>
          </w:p>
        </w:tc>
        <w:tc>
          <w:tcPr>
            <w:tcW w:w="2247" w:type="dxa"/>
          </w:tcPr>
          <w:p w14:paraId="0F01033A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  <w:r>
              <w:t>Yayla çorbası (yoğurtlu çorba)</w:t>
            </w:r>
          </w:p>
          <w:p w14:paraId="34E57C85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  <w:r>
              <w:t>Pizza(peynirli)</w:t>
            </w:r>
          </w:p>
          <w:p w14:paraId="62E6D9D9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  <w:r>
              <w:t>Puding</w:t>
            </w:r>
          </w:p>
          <w:p w14:paraId="4D404A60" w14:textId="77777777" w:rsidR="00E107B0" w:rsidRDefault="00E107B0" w:rsidP="0087707D">
            <w:pPr>
              <w:pStyle w:val="ListeParagraf"/>
              <w:numPr>
                <w:ilvl w:val="0"/>
                <w:numId w:val="1"/>
              </w:numPr>
            </w:pPr>
            <w:r>
              <w:t>Poğaça (peynirli)</w:t>
            </w:r>
          </w:p>
        </w:tc>
        <w:tc>
          <w:tcPr>
            <w:tcW w:w="3290" w:type="dxa"/>
          </w:tcPr>
          <w:p w14:paraId="367217F9" w14:textId="77777777" w:rsidR="00DB182A" w:rsidRDefault="0087707D">
            <w:r>
              <w:t>Yağlı peynirler, kaşar diğerleri</w:t>
            </w:r>
          </w:p>
        </w:tc>
      </w:tr>
      <w:tr w:rsidR="0087707D" w14:paraId="39B42A37" w14:textId="77777777" w:rsidTr="00DB182A">
        <w:trPr>
          <w:trHeight w:val="1018"/>
        </w:trPr>
        <w:tc>
          <w:tcPr>
            <w:tcW w:w="2247" w:type="dxa"/>
          </w:tcPr>
          <w:p w14:paraId="0EE38B67" w14:textId="77777777" w:rsidR="00DB182A" w:rsidRPr="00E107B0" w:rsidRDefault="00DB182A" w:rsidP="0087707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107B0">
              <w:rPr>
                <w:b/>
              </w:rPr>
              <w:t>Örneğin:1 çay bardağı sütten kekin 1/10’u, 1 su bardağı sütten kekin 1/10’u gibi).</w:t>
            </w:r>
          </w:p>
        </w:tc>
        <w:tc>
          <w:tcPr>
            <w:tcW w:w="2247" w:type="dxa"/>
          </w:tcPr>
          <w:p w14:paraId="4A679AED" w14:textId="77777777" w:rsidR="00DB182A" w:rsidRPr="00E107B0" w:rsidRDefault="00DB182A" w:rsidP="0087707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107B0">
              <w:rPr>
                <w:b/>
              </w:rPr>
              <w:t>Tereyağ</w:t>
            </w:r>
          </w:p>
        </w:tc>
        <w:tc>
          <w:tcPr>
            <w:tcW w:w="2247" w:type="dxa"/>
          </w:tcPr>
          <w:p w14:paraId="03AF4BE5" w14:textId="77777777" w:rsidR="00DB182A" w:rsidRPr="00E107B0" w:rsidRDefault="00DB182A" w:rsidP="0087707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107B0">
              <w:rPr>
                <w:b/>
              </w:rPr>
              <w:t>Yoğurt</w:t>
            </w:r>
            <w:r w:rsidR="0087707D" w:rsidRPr="00E107B0">
              <w:rPr>
                <w:b/>
              </w:rPr>
              <w:t>(örneğin 1 çay kaşığı veya tatlı kaşığı miktarlarından başlanıp giderek artırılarak)</w:t>
            </w:r>
          </w:p>
        </w:tc>
        <w:tc>
          <w:tcPr>
            <w:tcW w:w="3290" w:type="dxa"/>
          </w:tcPr>
          <w:p w14:paraId="76FF42D7" w14:textId="77777777" w:rsidR="00DB182A" w:rsidRPr="00E107B0" w:rsidRDefault="0087707D">
            <w:pPr>
              <w:rPr>
                <w:b/>
              </w:rPr>
            </w:pPr>
            <w:r w:rsidRPr="00E107B0">
              <w:rPr>
                <w:b/>
              </w:rPr>
              <w:t>Dondurma, mus, sütlü krema (pişmemiş ve fermante edilmemiş süt ürünleri)</w:t>
            </w:r>
          </w:p>
        </w:tc>
      </w:tr>
      <w:tr w:rsidR="0087707D" w14:paraId="5A4F299D" w14:textId="77777777" w:rsidTr="00DB182A">
        <w:trPr>
          <w:trHeight w:val="1018"/>
        </w:trPr>
        <w:tc>
          <w:tcPr>
            <w:tcW w:w="2247" w:type="dxa"/>
          </w:tcPr>
          <w:p w14:paraId="4FC4606A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247" w:type="dxa"/>
          </w:tcPr>
          <w:p w14:paraId="3BB39395" w14:textId="77777777" w:rsidR="00DB182A" w:rsidRDefault="00DB182A" w:rsidP="0087707D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247" w:type="dxa"/>
          </w:tcPr>
          <w:p w14:paraId="73318322" w14:textId="77777777" w:rsidR="00DB182A" w:rsidRPr="00E107B0" w:rsidRDefault="00DB182A" w:rsidP="0087707D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E107B0">
              <w:rPr>
                <w:b/>
              </w:rPr>
              <w:t>Yağsız yumuşak peynir, labne peyniri, yağsız beyaz peynir, sütlü çikolata</w:t>
            </w:r>
          </w:p>
        </w:tc>
        <w:tc>
          <w:tcPr>
            <w:tcW w:w="3290" w:type="dxa"/>
          </w:tcPr>
          <w:p w14:paraId="4D809E8B" w14:textId="77777777" w:rsidR="00DB182A" w:rsidRPr="00E107B0" w:rsidRDefault="0087707D">
            <w:pPr>
              <w:rPr>
                <w:b/>
              </w:rPr>
            </w:pPr>
            <w:r w:rsidRPr="00E107B0">
              <w:rPr>
                <w:b/>
              </w:rPr>
              <w:t>İnek sütü</w:t>
            </w:r>
          </w:p>
        </w:tc>
      </w:tr>
    </w:tbl>
    <w:p w14:paraId="29FC5430" w14:textId="77777777" w:rsidR="00B63733" w:rsidRDefault="00B63733"/>
    <w:p w14:paraId="6017389F" w14:textId="283851B5" w:rsidR="00A47369" w:rsidRPr="00007316" w:rsidRDefault="00A47369">
      <w:pPr>
        <w:rPr>
          <w:sz w:val="16"/>
          <w:szCs w:val="16"/>
        </w:rPr>
      </w:pPr>
      <w:r w:rsidRPr="00007316">
        <w:rPr>
          <w:b/>
          <w:bCs/>
          <w:sz w:val="16"/>
          <w:szCs w:val="16"/>
        </w:rPr>
        <w:t>Kaynak:</w:t>
      </w:r>
      <w:r w:rsidRPr="00007316">
        <w:rPr>
          <w:sz w:val="16"/>
          <w:szCs w:val="16"/>
        </w:rPr>
        <w:t xml:space="preserve"> </w:t>
      </w:r>
      <w:r w:rsidR="00BD40ED" w:rsidRPr="00007316">
        <w:rPr>
          <w:rFonts w:cstheme="minorHAnsi"/>
          <w:sz w:val="16"/>
          <w:szCs w:val="16"/>
        </w:rPr>
        <w:t>Altıntaş DU, Büyüktiryaki B, Ayvaz D, et al. Food Allergy: Turkish National Guideline 2017. Asthma Allergy Immunol. 2017;15: Supplement:1</w:t>
      </w:r>
    </w:p>
    <w:sectPr w:rsidR="00A47369" w:rsidRPr="00007316" w:rsidSect="00E20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2647E" w14:textId="77777777" w:rsidR="00940D47" w:rsidRDefault="00940D47" w:rsidP="00EE21BC">
      <w:pPr>
        <w:spacing w:after="0" w:line="240" w:lineRule="auto"/>
      </w:pPr>
      <w:r>
        <w:separator/>
      </w:r>
    </w:p>
  </w:endnote>
  <w:endnote w:type="continuationSeparator" w:id="0">
    <w:p w14:paraId="2388FC56" w14:textId="77777777" w:rsidR="00940D47" w:rsidRDefault="00940D47" w:rsidP="00EE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0548" w14:textId="77777777" w:rsidR="00940D47" w:rsidRDefault="00940D47" w:rsidP="00EE21BC">
      <w:pPr>
        <w:spacing w:after="0" w:line="240" w:lineRule="auto"/>
      </w:pPr>
      <w:r>
        <w:separator/>
      </w:r>
    </w:p>
  </w:footnote>
  <w:footnote w:type="continuationSeparator" w:id="0">
    <w:p w14:paraId="152B729C" w14:textId="77777777" w:rsidR="00940D47" w:rsidRDefault="00940D47" w:rsidP="00EE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0369" w14:textId="394FC370" w:rsidR="00EE21BC" w:rsidRPr="00EE21BC" w:rsidRDefault="00EE21BC" w:rsidP="00EE21BC">
    <w:pPr>
      <w:pStyle w:val="stBilgi"/>
      <w:jc w:val="center"/>
      <w:rPr>
        <w:b/>
        <w:bCs/>
        <w:sz w:val="40"/>
        <w:szCs w:val="40"/>
      </w:rPr>
    </w:pPr>
    <w:r w:rsidRPr="00EE21BC">
      <w:rPr>
        <w:b/>
        <w:bCs/>
        <w:sz w:val="40"/>
        <w:szCs w:val="40"/>
      </w:rPr>
      <w:t>İnek Sütü Alerjisi İçin Merdiven Örneği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7E42"/>
    <w:multiLevelType w:val="hybridMultilevel"/>
    <w:tmpl w:val="020CC7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82A"/>
    <w:rsid w:val="00007316"/>
    <w:rsid w:val="000601D5"/>
    <w:rsid w:val="000F1BD4"/>
    <w:rsid w:val="001F2395"/>
    <w:rsid w:val="002A7539"/>
    <w:rsid w:val="003C5D52"/>
    <w:rsid w:val="00406F19"/>
    <w:rsid w:val="00600818"/>
    <w:rsid w:val="00822342"/>
    <w:rsid w:val="0087707D"/>
    <w:rsid w:val="00940D47"/>
    <w:rsid w:val="009F37AA"/>
    <w:rsid w:val="00A47369"/>
    <w:rsid w:val="00AE4903"/>
    <w:rsid w:val="00B63733"/>
    <w:rsid w:val="00BD40ED"/>
    <w:rsid w:val="00BF2DCE"/>
    <w:rsid w:val="00CB3535"/>
    <w:rsid w:val="00D969C2"/>
    <w:rsid w:val="00DB182A"/>
    <w:rsid w:val="00E107B0"/>
    <w:rsid w:val="00E2082A"/>
    <w:rsid w:val="00E51208"/>
    <w:rsid w:val="00E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6CADD"/>
  <w15:docId w15:val="{9DAD124F-F5ED-4A7F-825E-2B746DEB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1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77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E21BC"/>
  </w:style>
  <w:style w:type="paragraph" w:styleId="AltBilgi">
    <w:name w:val="footer"/>
    <w:basedOn w:val="Normal"/>
    <w:link w:val="AltBilgiChar"/>
    <w:uiPriority w:val="99"/>
    <w:unhideWhenUsed/>
    <w:rsid w:val="00E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E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943</Characters>
  <Application>Microsoft Office Word</Application>
  <DocSecurity>0</DocSecurity>
  <Lines>78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htyuser6</dc:creator>
  <cp:keywords/>
  <dc:description/>
  <cp:lastModifiedBy>AHMET KAN</cp:lastModifiedBy>
  <cp:revision>20</cp:revision>
  <dcterms:created xsi:type="dcterms:W3CDTF">2020-03-02T17:19:00Z</dcterms:created>
  <dcterms:modified xsi:type="dcterms:W3CDTF">2023-10-19T13:26:00Z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9fa7a1b717c3a4b0e9b40f998d527cc43fec37d7171fc3e93e8f3be92369a55f</vt:lpwstr>
  </property>
</Properties>
</file>